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95" w:rsidRDefault="00DA5795" w:rsidP="00DA579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Aktuelle</w:t>
      </w:r>
      <w:bookmarkStart w:id="0" w:name="_GoBack"/>
      <w:bookmarkEnd w:id="0"/>
    </w:p>
    <w:p w:rsidR="00DA5795" w:rsidRPr="00DA5795" w:rsidRDefault="00DA5795" w:rsidP="00DA5795">
      <w:pPr>
        <w:jc w:val="center"/>
        <w:rPr>
          <w:b/>
          <w:sz w:val="72"/>
          <w:szCs w:val="72"/>
        </w:rPr>
      </w:pPr>
      <w:r w:rsidRPr="00DA5795">
        <w:rPr>
          <w:b/>
          <w:sz w:val="72"/>
          <w:szCs w:val="72"/>
        </w:rPr>
        <w:t>BA/MA-Abschlussarbeiten</w:t>
      </w:r>
    </w:p>
    <w:p w:rsidR="00DA5795" w:rsidRDefault="001D4BE9">
      <w:r>
        <w:t>Am Lehrstuhl für Mathematik mit Schwerpunkt Digitale Bildverarbeitung und am Forschungsinstitut FORWISS sind laufend BA/MA-Abschlussarbeiten</w:t>
      </w:r>
      <w:r w:rsidR="00673B0D">
        <w:t xml:space="preserve"> sowie Stellen für studentische Hilfskräfte </w:t>
      </w:r>
      <w:r>
        <w:t xml:space="preserve">zu vergeben. </w:t>
      </w:r>
    </w:p>
    <w:p w:rsidR="00DA5795" w:rsidRDefault="001D4BE9">
      <w:r>
        <w:t xml:space="preserve">Der Lehrstuhl von Prof. Sauer betreibt seit Jahren erfolgreiche Forschung mit zahlreichen Veröffentlichungen im Bereich theoretische und angewandte numerische Mathematik. FORWISS forscht </w:t>
      </w:r>
      <w:r w:rsidR="006B487B">
        <w:t>auf den Gebieten digitale Bildverarbeitung und optische Messtechnik in unterschiedlichsten Anwendungen, meist für berührungslose Qualitätssicherung in Fertigungsprozessen.</w:t>
      </w:r>
    </w:p>
    <w:p w:rsidR="003E45A3" w:rsidRDefault="006B487B">
      <w:r>
        <w:t>Ein weiteres Betätigungsfeld ist die algorithmische Umsetzung neuer Methoden für additive Fertigungsverfahren. Die Kooperation mit den Industriepartnern findet dabei entweder in öffentlich geförderten Verbundprojekten oder in bilateralen Forschungsaufträgen statt.</w:t>
      </w:r>
      <w:r w:rsidR="001D4BE9">
        <w:t xml:space="preserve"> BA/MA-Abschlussarbeiten sind unter anderem aus folgenden Bereichen zu vergeben:</w:t>
      </w:r>
    </w:p>
    <w:p w:rsidR="003E45A3" w:rsidRDefault="001D4BE9">
      <w:r>
        <w:t>I) Industrienahe Entwicklung</w:t>
      </w:r>
    </w:p>
    <w:p w:rsidR="003E45A3" w:rsidRDefault="006B487B">
      <w:pPr>
        <w:pStyle w:val="Listenabsatz"/>
        <w:numPr>
          <w:ilvl w:val="0"/>
          <w:numId w:val="1"/>
        </w:numPr>
      </w:pPr>
      <w:r>
        <w:t>Fahrerassistenzsysteme, z.</w:t>
      </w:r>
      <w:r w:rsidR="00673B0D">
        <w:t xml:space="preserve">B. </w:t>
      </w:r>
      <w:r>
        <w:t xml:space="preserve">  </w:t>
      </w:r>
      <w:proofErr w:type="spellStart"/>
      <w:r>
        <w:t>Umfelderfassung</w:t>
      </w:r>
      <w:proofErr w:type="spellEnd"/>
      <w:r>
        <w:t xml:space="preserve"> </w:t>
      </w:r>
      <w:r w:rsidR="00673B0D">
        <w:t>zur</w:t>
      </w:r>
      <w:r>
        <w:t xml:space="preserve">  Erstellung hochgenaue</w:t>
      </w:r>
      <w:r w:rsidR="001D4BE9">
        <w:t>r digitaler Straßenkarten</w:t>
      </w:r>
      <w:r>
        <w:t>, automatisiertes Fahren</w:t>
      </w:r>
    </w:p>
    <w:p w:rsidR="003E45A3" w:rsidRDefault="006B487B">
      <w:pPr>
        <w:pStyle w:val="Listenabsatz"/>
        <w:numPr>
          <w:ilvl w:val="0"/>
          <w:numId w:val="1"/>
        </w:numPr>
      </w:pPr>
      <w:r>
        <w:t xml:space="preserve">Algorithmen </w:t>
      </w:r>
      <w:r w:rsidR="00673B0D">
        <w:t>im Umfeld</w:t>
      </w:r>
      <w:r>
        <w:t xml:space="preserve"> additive</w:t>
      </w:r>
      <w:r w:rsidR="00673B0D">
        <w:t>r</w:t>
      </w:r>
      <w:r>
        <w:t xml:space="preserve"> Fertigungsverfahren</w:t>
      </w:r>
    </w:p>
    <w:p w:rsidR="003E45A3" w:rsidRDefault="001D4BE9">
      <w:pPr>
        <w:pStyle w:val="Listenabsatz"/>
        <w:numPr>
          <w:ilvl w:val="0"/>
          <w:numId w:val="1"/>
        </w:numPr>
      </w:pPr>
      <w:r>
        <w:t>Bildverarbeitung, z. B. Objekterkennung, Qualitätskontrolle</w:t>
      </w:r>
    </w:p>
    <w:p w:rsidR="003E45A3" w:rsidRDefault="001D4BE9">
      <w:pPr>
        <w:pStyle w:val="Listenabsatz"/>
        <w:numPr>
          <w:ilvl w:val="0"/>
          <w:numId w:val="1"/>
        </w:numPr>
      </w:pPr>
      <w:r>
        <w:t>Stereo- und Multiview-Rekonstruktion</w:t>
      </w:r>
      <w:r w:rsidR="002F1D8F">
        <w:t xml:space="preserve"> von Szenarien</w:t>
      </w:r>
    </w:p>
    <w:p w:rsidR="003E45A3" w:rsidRDefault="001D4BE9">
      <w:r>
        <w:t>II) Theoretische und angewandte Mathematik</w:t>
      </w:r>
    </w:p>
    <w:p w:rsidR="003E45A3" w:rsidRDefault="001D4BE9">
      <w:pPr>
        <w:pStyle w:val="Listenabsatz"/>
        <w:numPr>
          <w:ilvl w:val="0"/>
          <w:numId w:val="2"/>
        </w:numPr>
      </w:pPr>
      <w:r>
        <w:t>Geometrische Modellierung, z. B. Sub</w:t>
      </w:r>
      <w:r w:rsidR="00D3301D">
        <w:t>d</w:t>
      </w:r>
      <w:r>
        <w:t xml:space="preserve">ivisions-Schemata für Kurven und Flächen, </w:t>
      </w:r>
      <w:proofErr w:type="spellStart"/>
      <w:r>
        <w:t>Splines</w:t>
      </w:r>
      <w:proofErr w:type="spellEnd"/>
      <w:r>
        <w:t>, Tensor-Produkt-</w:t>
      </w:r>
      <w:proofErr w:type="spellStart"/>
      <w:r>
        <w:t>Splines</w:t>
      </w:r>
      <w:proofErr w:type="spellEnd"/>
      <w:r>
        <w:t>.</w:t>
      </w:r>
    </w:p>
    <w:p w:rsidR="003E45A3" w:rsidRDefault="001D4BE9">
      <w:pPr>
        <w:pStyle w:val="Listenabsatz"/>
        <w:numPr>
          <w:ilvl w:val="0"/>
          <w:numId w:val="2"/>
        </w:numPr>
      </w:pPr>
      <w:r>
        <w:t xml:space="preserve">Signalzerlegung, z. B. Fourier-Analysis, </w:t>
      </w:r>
      <w:r w:rsidR="002F1D8F">
        <w:t xml:space="preserve"> Wavelets</w:t>
      </w:r>
    </w:p>
    <w:p w:rsidR="003E45A3" w:rsidRDefault="003E45A3" w:rsidP="002F1D8F"/>
    <w:p w:rsidR="003E45A3" w:rsidRDefault="001D4BE9">
      <w:r>
        <w:t xml:space="preserve">Bei Interesse nehmen Sie bitte mit </w:t>
      </w:r>
      <w:r w:rsidR="00673B0D">
        <w:t xml:space="preserve"> </w:t>
      </w:r>
      <w:proofErr w:type="spellStart"/>
      <w:r w:rsidR="00673B0D">
        <w:t>Prof.Sauer</w:t>
      </w:r>
      <w:proofErr w:type="spellEnd"/>
      <w:r w:rsidR="00673B0D">
        <w:t xml:space="preserve"> (</w:t>
      </w:r>
      <w:hyperlink r:id="rId8" w:history="1">
        <w:r w:rsidR="00673B0D" w:rsidRPr="008845A9">
          <w:rPr>
            <w:rStyle w:val="Hyperlink"/>
          </w:rPr>
          <w:t>Tomas.Sauer@uni-Passau</w:t>
        </w:r>
      </w:hyperlink>
      <w:r w:rsidR="00673B0D">
        <w:t>) oder Dr. Fuchs (</w:t>
      </w:r>
      <w:hyperlink r:id="rId9" w:history="1">
        <w:r w:rsidR="00673B0D" w:rsidRPr="008845A9">
          <w:rPr>
            <w:rStyle w:val="Hyperlink"/>
          </w:rPr>
          <w:t>fuchse@forwiss.uni-passau.de</w:t>
        </w:r>
      </w:hyperlink>
      <w:r w:rsidR="00673B0D">
        <w:t xml:space="preserve">) </w:t>
      </w:r>
      <w:r>
        <w:t>Kontakt auf und vereinbaren ein unverbindliches Informationsgespräch.</w:t>
      </w:r>
    </w:p>
    <w:sectPr w:rsidR="003E45A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75" w:rsidRDefault="001D4BE9">
      <w:pPr>
        <w:spacing w:after="0" w:line="240" w:lineRule="auto"/>
      </w:pPr>
      <w:r>
        <w:separator/>
      </w:r>
    </w:p>
  </w:endnote>
  <w:endnote w:type="continuationSeparator" w:id="0">
    <w:p w:rsidR="00D41B75" w:rsidRDefault="001D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75" w:rsidRDefault="001D4B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1B75" w:rsidRDefault="001D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27F"/>
    <w:multiLevelType w:val="multilevel"/>
    <w:tmpl w:val="93300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CF871AA"/>
    <w:multiLevelType w:val="multilevel"/>
    <w:tmpl w:val="8EA25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5A3"/>
    <w:rsid w:val="001D4BE9"/>
    <w:rsid w:val="002F1D8F"/>
    <w:rsid w:val="003E45A3"/>
    <w:rsid w:val="00673B0D"/>
    <w:rsid w:val="006B487B"/>
    <w:rsid w:val="00D3301D"/>
    <w:rsid w:val="00D41B75"/>
    <w:rsid w:val="00D66957"/>
    <w:rsid w:val="00D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73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73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Sauer@uni-Pass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chse@forwiss.uni-pass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 Stefan</dc:creator>
  <cp:lastModifiedBy>Ich</cp:lastModifiedBy>
  <cp:revision>2</cp:revision>
  <cp:lastPrinted>2016-07-19T12:29:00Z</cp:lastPrinted>
  <dcterms:created xsi:type="dcterms:W3CDTF">2017-11-07T11:50:00Z</dcterms:created>
  <dcterms:modified xsi:type="dcterms:W3CDTF">2017-11-07T11:50:00Z</dcterms:modified>
</cp:coreProperties>
</file>